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4DC" w:rsidRDefault="00D450E1" w:rsidP="00B530A3">
      <w:pPr>
        <w:pStyle w:val="1"/>
        <w:ind w:firstLine="883"/>
      </w:pPr>
      <w:r w:rsidRPr="006846AD">
        <w:rPr>
          <w:rFonts w:hint="eastAsia"/>
        </w:rPr>
        <w:t>习题八</w:t>
      </w:r>
      <w:r w:rsidRPr="006846AD">
        <w:rPr>
          <w:rFonts w:hint="eastAsia"/>
        </w:rPr>
        <w:t xml:space="preserve">  </w:t>
      </w:r>
      <w:r w:rsidRPr="006846AD">
        <w:rPr>
          <w:rFonts w:hint="eastAsia"/>
        </w:rPr>
        <w:t>制作数码管</w:t>
      </w:r>
      <w:r w:rsidRPr="006846AD">
        <w:rPr>
          <w:rFonts w:hint="eastAsia"/>
        </w:rPr>
        <w:t>PCB</w:t>
      </w:r>
      <w:r w:rsidRPr="006846AD">
        <w:rPr>
          <w:rFonts w:hint="eastAsia"/>
        </w:rPr>
        <w:t>元件库</w:t>
      </w:r>
    </w:p>
    <w:p w:rsidR="003F3462" w:rsidRPr="003F3462" w:rsidRDefault="003F3462" w:rsidP="00B530A3">
      <w:pPr>
        <w:pStyle w:val="2"/>
        <w:ind w:firstLine="600"/>
      </w:pPr>
      <w:r w:rsidRPr="003F3462">
        <w:rPr>
          <w:rFonts w:hint="eastAsia"/>
        </w:rPr>
        <w:t>一</w:t>
      </w:r>
      <w:r w:rsidRPr="003F3462">
        <w:t>、</w:t>
      </w:r>
      <w:r w:rsidRPr="003F3462">
        <w:rPr>
          <w:rFonts w:hint="eastAsia"/>
        </w:rPr>
        <w:t>填空题</w:t>
      </w:r>
    </w:p>
    <w:p w:rsidR="003F3462" w:rsidRPr="00DF376D" w:rsidRDefault="004A4496" w:rsidP="00B530A3">
      <w:pPr>
        <w:ind w:firstLine="480"/>
      </w:pPr>
      <w:r>
        <w:t>1.</w:t>
      </w:r>
      <w:r w:rsidR="00D5210B" w:rsidRPr="00D5210B">
        <w:rPr>
          <w:rFonts w:hint="eastAsia"/>
        </w:rPr>
        <w:t>在制作元器件封装前，应先新建一个元器件封装库文件，并启动</w:t>
      </w:r>
      <w:r w:rsidR="00D5210B">
        <w:rPr>
          <w:rFonts w:hint="eastAsia"/>
          <w:u w:val="single"/>
        </w:rPr>
        <w:t xml:space="preserve">                 </w:t>
      </w:r>
      <w:r w:rsidR="00D5210B" w:rsidRPr="00D5210B">
        <w:rPr>
          <w:rFonts w:hint="eastAsia"/>
        </w:rPr>
        <w:t>，来制作和储存新建元器件封装。</w:t>
      </w:r>
    </w:p>
    <w:p w:rsidR="00DF376D" w:rsidRPr="00DF376D" w:rsidRDefault="004A4496" w:rsidP="00B530A3">
      <w:pPr>
        <w:ind w:firstLine="480"/>
      </w:pPr>
      <w:r>
        <w:t>2.</w:t>
      </w:r>
      <w:r w:rsidR="00103B13">
        <w:rPr>
          <w:rFonts w:hint="eastAsia"/>
        </w:rPr>
        <w:t>主菜单主要是给用户提供</w:t>
      </w:r>
      <w:r w:rsidR="00103B13">
        <w:rPr>
          <w:rFonts w:hint="eastAsia"/>
          <w:u w:val="single"/>
        </w:rPr>
        <w:t xml:space="preserve">        </w:t>
      </w:r>
      <w:r w:rsidR="00103B13">
        <w:rPr>
          <w:rFonts w:hint="eastAsia"/>
        </w:rPr>
        <w:t>命令</w:t>
      </w:r>
      <w:r w:rsidR="00103B13" w:rsidRPr="00103B13">
        <w:rPr>
          <w:rFonts w:hint="eastAsia"/>
        </w:rPr>
        <w:t>，用于创建一个新的元器件封装</w:t>
      </w:r>
      <w:r w:rsidR="00103B13">
        <w:rPr>
          <w:rFonts w:hint="eastAsia"/>
        </w:rPr>
        <w:t>。</w:t>
      </w:r>
    </w:p>
    <w:p w:rsidR="00DF376D" w:rsidRPr="00DF376D" w:rsidRDefault="004A4496" w:rsidP="00B530A3">
      <w:pPr>
        <w:ind w:firstLine="480"/>
      </w:pPr>
      <w:r>
        <w:t>3.</w:t>
      </w:r>
      <w:r w:rsidR="00631D06">
        <w:rPr>
          <w:rFonts w:hint="eastAsia"/>
          <w:u w:val="single"/>
        </w:rPr>
        <w:t xml:space="preserve">         </w:t>
      </w:r>
      <w:r w:rsidR="00631D06" w:rsidRPr="00631D06">
        <w:rPr>
          <w:rFonts w:hint="eastAsia"/>
        </w:rPr>
        <w:t>界面主要用于创建一个新的元器件</w:t>
      </w:r>
      <w:r w:rsidR="00631D06">
        <w:rPr>
          <w:rFonts w:hint="eastAsia"/>
        </w:rPr>
        <w:t>。</w:t>
      </w:r>
    </w:p>
    <w:p w:rsidR="00DF376D" w:rsidRPr="00DF376D" w:rsidRDefault="004A4496" w:rsidP="00B530A3">
      <w:pPr>
        <w:ind w:firstLine="480"/>
      </w:pPr>
      <w:r w:rsidRPr="008A3E4E">
        <w:t>4.</w:t>
      </w:r>
      <w:r w:rsidR="008923C4" w:rsidRPr="008923C4">
        <w:rPr>
          <w:rFonts w:hint="eastAsia"/>
          <w:u w:val="single"/>
        </w:rPr>
        <w:t xml:space="preserve"> </w:t>
      </w:r>
      <w:r w:rsidR="008923C4">
        <w:rPr>
          <w:rFonts w:hint="eastAsia"/>
          <w:u w:val="single"/>
        </w:rPr>
        <w:t xml:space="preserve">         </w:t>
      </w:r>
      <w:r w:rsidR="008923C4" w:rsidRPr="008923C4">
        <w:rPr>
          <w:rFonts w:hint="eastAsia"/>
        </w:rPr>
        <w:t>用来提供绘制元器件封装时的主要工具</w:t>
      </w:r>
      <w:r w:rsidR="008923C4">
        <w:rPr>
          <w:rFonts w:hint="eastAsia"/>
        </w:rPr>
        <w:t>。</w:t>
      </w:r>
    </w:p>
    <w:p w:rsidR="00DF376D" w:rsidRPr="00DF376D" w:rsidRDefault="004A4496" w:rsidP="00B530A3">
      <w:pPr>
        <w:ind w:firstLine="480"/>
      </w:pPr>
      <w:r w:rsidRPr="008A3E4E">
        <w:t>5.</w:t>
      </w:r>
      <w:r w:rsidR="00CF322E">
        <w:rPr>
          <w:rFonts w:hint="eastAsia"/>
          <w:u w:val="single"/>
        </w:rPr>
        <w:t xml:space="preserve">               </w:t>
      </w:r>
      <w:r w:rsidR="00AF6376" w:rsidRPr="00AF6376">
        <w:rPr>
          <w:rFonts w:hint="eastAsia"/>
        </w:rPr>
        <w:t>主要用于对元器件封装库进行管理，用户可以方便地在其中对绘制的元器件进行各项操作</w:t>
      </w:r>
      <w:r w:rsidR="00AF6376">
        <w:rPr>
          <w:rFonts w:hint="eastAsia"/>
        </w:rPr>
        <w:t>。</w:t>
      </w:r>
    </w:p>
    <w:p w:rsidR="00DF376D" w:rsidRPr="00DF376D" w:rsidRDefault="004A4496" w:rsidP="00B530A3">
      <w:pPr>
        <w:ind w:firstLine="480"/>
      </w:pPr>
      <w:r w:rsidRPr="00706360">
        <w:t>6.</w:t>
      </w:r>
      <w:r w:rsidR="000B0AAD" w:rsidRPr="00706360">
        <w:rPr>
          <w:rFonts w:hint="eastAsia"/>
        </w:rPr>
        <w:t xml:space="preserve"> </w:t>
      </w:r>
      <w:r w:rsidR="000B0AAD" w:rsidRPr="00706360">
        <w:rPr>
          <w:rFonts w:hint="eastAsia"/>
          <w:u w:val="single"/>
        </w:rPr>
        <w:t xml:space="preserve">         </w:t>
      </w:r>
      <w:r w:rsidR="000B0AAD" w:rsidRPr="00706360">
        <w:rPr>
          <w:rFonts w:hint="eastAsia"/>
        </w:rPr>
        <w:t>栏</w:t>
      </w:r>
      <w:r w:rsidR="000B0AAD" w:rsidRPr="00706360">
        <w:t>主要为用户提供工作</w:t>
      </w:r>
      <w:r w:rsidR="000B0AAD" w:rsidRPr="00706360">
        <w:rPr>
          <w:rFonts w:hint="eastAsia"/>
        </w:rPr>
        <w:t>时</w:t>
      </w:r>
      <w:r w:rsidR="000B0AAD" w:rsidRPr="00706360">
        <w:t>的操作工具</w:t>
      </w:r>
      <w:r w:rsidR="000B0AAD" w:rsidRPr="00706360">
        <w:rPr>
          <w:rFonts w:hint="eastAsia"/>
        </w:rPr>
        <w:t>。</w:t>
      </w:r>
    </w:p>
    <w:p w:rsidR="00DF376D" w:rsidRPr="00DF376D" w:rsidRDefault="00B12DA4" w:rsidP="00B530A3">
      <w:pPr>
        <w:ind w:firstLine="480"/>
      </w:pPr>
      <w:r w:rsidRPr="00B12DA4">
        <w:rPr>
          <w:rFonts w:hint="eastAsia"/>
        </w:rPr>
        <w:t xml:space="preserve"> </w:t>
      </w:r>
      <w:r w:rsidR="004A4496">
        <w:t>7.</w:t>
      </w:r>
      <w:r w:rsidRPr="00B12DA4">
        <w:rPr>
          <w:rFonts w:hint="eastAsia"/>
        </w:rPr>
        <w:t>元器件元素的具体信息列表：以列表的形式显示元器件所有元素的名称、尺寸和</w:t>
      </w:r>
      <w:r>
        <w:rPr>
          <w:rFonts w:hint="eastAsia"/>
          <w:u w:val="single"/>
        </w:rPr>
        <w:t xml:space="preserve">             </w:t>
      </w:r>
      <w:r w:rsidRPr="00B12DA4">
        <w:rPr>
          <w:rFonts w:hint="eastAsia"/>
        </w:rPr>
        <w:t>。</w:t>
      </w:r>
    </w:p>
    <w:p w:rsidR="00DF376D" w:rsidRPr="00DF376D" w:rsidRDefault="004A4496" w:rsidP="00B530A3">
      <w:pPr>
        <w:ind w:firstLine="480"/>
      </w:pPr>
      <w:r>
        <w:rPr>
          <w:rFonts w:hint="eastAsia"/>
        </w:rPr>
        <w:t>8.</w:t>
      </w:r>
      <w:r w:rsidR="00D77677">
        <w:rPr>
          <w:rFonts w:hint="eastAsia"/>
        </w:rPr>
        <w:t>在工作窗口中，用鼠标左键</w:t>
      </w:r>
      <w:r w:rsidR="00D77677">
        <w:rPr>
          <w:rFonts w:hint="eastAsia"/>
          <w:u w:val="single"/>
        </w:rPr>
        <w:t xml:space="preserve">    </w:t>
      </w:r>
      <w:r w:rsidR="00D77677">
        <w:rPr>
          <w:u w:val="single"/>
        </w:rPr>
        <w:t xml:space="preserve">     </w:t>
      </w:r>
      <w:r w:rsidR="00D77677">
        <w:rPr>
          <w:rFonts w:hint="eastAsia"/>
          <w:u w:val="single"/>
        </w:rPr>
        <w:t xml:space="preserve">   </w:t>
      </w:r>
      <w:r w:rsidR="00D77677" w:rsidRPr="00D77677">
        <w:rPr>
          <w:rFonts w:hint="eastAsia"/>
        </w:rPr>
        <w:t>，就可进入元件封装编辑器的工作界面</w:t>
      </w:r>
      <w:r w:rsidR="00D77677">
        <w:rPr>
          <w:rFonts w:hint="eastAsia"/>
        </w:rPr>
        <w:t>。</w:t>
      </w:r>
    </w:p>
    <w:p w:rsidR="003F3462" w:rsidRPr="003F3462" w:rsidRDefault="003F3462" w:rsidP="00B530A3">
      <w:pPr>
        <w:pStyle w:val="2"/>
        <w:ind w:firstLine="600"/>
      </w:pPr>
      <w:r w:rsidRPr="003F3462">
        <w:rPr>
          <w:rFonts w:hint="eastAsia"/>
        </w:rPr>
        <w:t>二</w:t>
      </w:r>
      <w:r w:rsidRPr="003F3462">
        <w:t>、</w:t>
      </w:r>
      <w:r w:rsidRPr="003F3462">
        <w:rPr>
          <w:rFonts w:hint="eastAsia"/>
        </w:rPr>
        <w:t>选择题</w:t>
      </w:r>
    </w:p>
    <w:p w:rsidR="00196042" w:rsidRDefault="00DF376D" w:rsidP="00B530A3">
      <w:pPr>
        <w:ind w:firstLine="480"/>
      </w:pPr>
      <w:r w:rsidRPr="006806CE">
        <w:rPr>
          <w:rFonts w:hint="eastAsia"/>
        </w:rPr>
        <w:t>1.</w:t>
      </w:r>
      <w:r w:rsidR="00196042" w:rsidRPr="00196042">
        <w:rPr>
          <w:rFonts w:hint="eastAsia"/>
        </w:rPr>
        <w:t>元件封装按安装形式分为（</w:t>
      </w:r>
      <w:r w:rsidR="00061765">
        <w:rPr>
          <w:rFonts w:hint="eastAsia"/>
        </w:rPr>
        <w:t xml:space="preserve"> </w:t>
      </w:r>
      <w:r w:rsidR="00196042" w:rsidRPr="00196042">
        <w:rPr>
          <w:rFonts w:hint="eastAsia"/>
        </w:rPr>
        <w:t>    </w:t>
      </w:r>
      <w:r w:rsidR="00196042" w:rsidRPr="00196042">
        <w:rPr>
          <w:rFonts w:hint="eastAsia"/>
        </w:rPr>
        <w:t>）大类。</w:t>
      </w:r>
      <w:r w:rsidR="00196042" w:rsidRPr="00196042">
        <w:rPr>
          <w:rFonts w:hint="eastAsia"/>
        </w:rPr>
        <w:t>        </w:t>
      </w:r>
    </w:p>
    <w:p w:rsidR="00196042" w:rsidRDefault="00196042" w:rsidP="00B530A3">
      <w:pPr>
        <w:ind w:firstLine="480"/>
      </w:pPr>
      <w:r w:rsidRPr="00196042">
        <w:rPr>
          <w:rFonts w:hint="eastAsia"/>
        </w:rPr>
        <w:t> A</w:t>
      </w:r>
      <w:r w:rsidRPr="00196042">
        <w:rPr>
          <w:rFonts w:hint="eastAsia"/>
        </w:rPr>
        <w:t>、三</w:t>
      </w:r>
      <w:r w:rsidRPr="00196042">
        <w:rPr>
          <w:rFonts w:hint="eastAsia"/>
        </w:rPr>
        <w:t>     </w:t>
      </w:r>
      <w:r>
        <w:t xml:space="preserve">                  </w:t>
      </w:r>
      <w:r w:rsidRPr="00196042">
        <w:rPr>
          <w:rFonts w:hint="eastAsia"/>
        </w:rPr>
        <w:t>B</w:t>
      </w:r>
      <w:r w:rsidRPr="00196042">
        <w:rPr>
          <w:rFonts w:hint="eastAsia"/>
        </w:rPr>
        <w:t>、两</w:t>
      </w:r>
      <w:r w:rsidRPr="00196042">
        <w:rPr>
          <w:rFonts w:hint="eastAsia"/>
        </w:rPr>
        <w:t>     </w:t>
      </w:r>
    </w:p>
    <w:p w:rsidR="00196042" w:rsidRDefault="00196042" w:rsidP="00B530A3">
      <w:pPr>
        <w:ind w:firstLine="480"/>
      </w:pPr>
      <w:r w:rsidRPr="00196042">
        <w:rPr>
          <w:rFonts w:hint="eastAsia"/>
        </w:rPr>
        <w:t>C</w:t>
      </w:r>
      <w:r w:rsidRPr="00196042">
        <w:rPr>
          <w:rFonts w:hint="eastAsia"/>
        </w:rPr>
        <w:t>、四</w:t>
      </w:r>
      <w:r w:rsidRPr="00196042">
        <w:rPr>
          <w:rFonts w:hint="eastAsia"/>
        </w:rPr>
        <w:t>   </w:t>
      </w:r>
      <w:r>
        <w:t xml:space="preserve">                   </w:t>
      </w:r>
      <w:r w:rsidRPr="00196042">
        <w:rPr>
          <w:rFonts w:hint="eastAsia"/>
        </w:rPr>
        <w:t> D</w:t>
      </w:r>
      <w:r w:rsidRPr="00196042">
        <w:rPr>
          <w:rFonts w:hint="eastAsia"/>
        </w:rPr>
        <w:t>、五</w:t>
      </w:r>
      <w:r w:rsidRPr="00196042">
        <w:rPr>
          <w:rFonts w:hint="eastAsia"/>
        </w:rPr>
        <w:t> </w:t>
      </w:r>
    </w:p>
    <w:p w:rsidR="00414D53" w:rsidRPr="00414D53" w:rsidRDefault="008A3E4E" w:rsidP="00B530A3">
      <w:pPr>
        <w:ind w:firstLine="480"/>
      </w:pPr>
      <w:r>
        <w:t>2</w:t>
      </w:r>
      <w:r w:rsidR="00DF376D" w:rsidRPr="006806CE">
        <w:t>.</w:t>
      </w:r>
      <w:r w:rsidR="00414D53" w:rsidRPr="00414D53">
        <w:rPr>
          <w:rFonts w:hint="eastAsia"/>
        </w:rPr>
        <w:t>元件封装库文件的后缀为（</w:t>
      </w:r>
      <w:r w:rsidR="00414D53" w:rsidRPr="00414D53">
        <w:rPr>
          <w:rFonts w:hint="eastAsia"/>
        </w:rPr>
        <w:t>  </w:t>
      </w:r>
      <w:r w:rsidR="00061765">
        <w:t xml:space="preserve">  </w:t>
      </w:r>
      <w:r w:rsidR="00414D53" w:rsidRPr="00414D53">
        <w:rPr>
          <w:rFonts w:hint="eastAsia"/>
        </w:rPr>
        <w:t> </w:t>
      </w:r>
      <w:r w:rsidR="00414D53" w:rsidRPr="00414D53">
        <w:rPr>
          <w:rFonts w:hint="eastAsia"/>
        </w:rPr>
        <w:t>）。</w:t>
      </w:r>
      <w:r w:rsidR="00414D53" w:rsidRPr="00414D53">
        <w:rPr>
          <w:rFonts w:hint="eastAsia"/>
        </w:rPr>
        <w:t> </w:t>
      </w:r>
    </w:p>
    <w:p w:rsidR="00414D53" w:rsidRDefault="00B530A3" w:rsidP="00B530A3">
      <w:pPr>
        <w:ind w:firstLine="480"/>
      </w:pPr>
      <w:r>
        <w:rPr>
          <w:rFonts w:hint="eastAsia"/>
        </w:rPr>
        <w:t>  </w:t>
      </w:r>
      <w:r w:rsidR="00414D53" w:rsidRPr="00414D53">
        <w:t>A. IntLib       </w:t>
      </w:r>
      <w:r w:rsidR="00414D53">
        <w:t xml:space="preserve">            </w:t>
      </w:r>
      <w:r w:rsidR="00FD5A1D">
        <w:t xml:space="preserve">  </w:t>
      </w:r>
      <w:r w:rsidR="00414D53" w:rsidRPr="00414D53">
        <w:t> B.SchDoc     </w:t>
      </w:r>
    </w:p>
    <w:p w:rsidR="00DF376D" w:rsidRPr="006806CE" w:rsidRDefault="00414D53" w:rsidP="00B530A3">
      <w:pPr>
        <w:ind w:firstLine="480"/>
      </w:pPr>
      <w:r w:rsidRPr="00414D53">
        <w:t>  C.PcbDoc      </w:t>
      </w:r>
      <w:r>
        <w:t xml:space="preserve">              </w:t>
      </w:r>
      <w:r w:rsidRPr="00414D53">
        <w:t> D. PcbLib</w:t>
      </w:r>
    </w:p>
    <w:p w:rsidR="00414D53" w:rsidRPr="00414D53" w:rsidRDefault="008A3E4E" w:rsidP="00B530A3">
      <w:pPr>
        <w:ind w:firstLine="480"/>
      </w:pPr>
      <w:r>
        <w:t>3</w:t>
      </w:r>
      <w:r w:rsidR="00DF376D" w:rsidRPr="006806CE">
        <w:t>.</w:t>
      </w:r>
      <w:r w:rsidR="00414D53" w:rsidRPr="00414D53">
        <w:rPr>
          <w:rFonts w:hint="eastAsia"/>
        </w:rPr>
        <w:t xml:space="preserve"> </w:t>
      </w:r>
      <w:r w:rsidR="00414D53" w:rsidRPr="00414D53">
        <w:rPr>
          <w:rFonts w:hint="eastAsia"/>
        </w:rPr>
        <w:t>元件封装外形应放置图层为（</w:t>
      </w:r>
      <w:r w:rsidR="00061765">
        <w:rPr>
          <w:rFonts w:hint="eastAsia"/>
        </w:rPr>
        <w:t xml:space="preserve">    </w:t>
      </w:r>
      <w:r w:rsidR="00414D53" w:rsidRPr="00414D53">
        <w:rPr>
          <w:rFonts w:hint="eastAsia"/>
        </w:rPr>
        <w:t> </w:t>
      </w:r>
      <w:r w:rsidR="00414D53" w:rsidRPr="00414D53">
        <w:rPr>
          <w:rFonts w:hint="eastAsia"/>
        </w:rPr>
        <w:t>）。</w:t>
      </w:r>
      <w:r w:rsidR="00414D53" w:rsidRPr="00414D53">
        <w:rPr>
          <w:rFonts w:hint="eastAsia"/>
        </w:rPr>
        <w:t> </w:t>
      </w:r>
    </w:p>
    <w:p w:rsidR="00FD5A1D" w:rsidRDefault="00B530A3" w:rsidP="00B530A3">
      <w:pPr>
        <w:ind w:firstLine="480"/>
      </w:pPr>
      <w:r>
        <w:rPr>
          <w:rFonts w:hint="eastAsia"/>
        </w:rPr>
        <w:t> </w:t>
      </w:r>
      <w:r w:rsidR="00414D53" w:rsidRPr="00414D53">
        <w:rPr>
          <w:rFonts w:hint="eastAsia"/>
        </w:rPr>
        <w:t> </w:t>
      </w:r>
      <w:r w:rsidR="00414D53" w:rsidRPr="00414D53">
        <w:t>A. Top     </w:t>
      </w:r>
      <w:r w:rsidR="00FD5A1D">
        <w:t xml:space="preserve">                  </w:t>
      </w:r>
      <w:r w:rsidR="00414D53" w:rsidRPr="00414D53">
        <w:t>B.Bottom       </w:t>
      </w:r>
    </w:p>
    <w:p w:rsidR="00DF376D" w:rsidRPr="006806CE" w:rsidRDefault="00414D53" w:rsidP="00B530A3">
      <w:pPr>
        <w:ind w:firstLineChars="250" w:firstLine="600"/>
      </w:pPr>
      <w:r w:rsidRPr="00414D53">
        <w:t>C. Top Overlay       </w:t>
      </w:r>
      <w:r w:rsidR="00FD5A1D">
        <w:t xml:space="preserve">           </w:t>
      </w:r>
      <w:r w:rsidRPr="00414D53">
        <w:t>D. Keep-Outlayer</w:t>
      </w:r>
    </w:p>
    <w:p w:rsidR="00FD5A1D" w:rsidRDefault="008A3E4E" w:rsidP="00B530A3">
      <w:pPr>
        <w:ind w:firstLine="480"/>
      </w:pPr>
      <w:r>
        <w:t>4</w:t>
      </w:r>
      <w:r w:rsidR="00DF376D" w:rsidRPr="006806CE">
        <w:t>.</w:t>
      </w:r>
      <w:r w:rsidR="00FD5A1D" w:rsidRPr="00FD5A1D">
        <w:rPr>
          <w:rFonts w:hint="eastAsia"/>
        </w:rPr>
        <w:t xml:space="preserve"> </w:t>
      </w:r>
      <w:r w:rsidR="00FD5A1D" w:rsidRPr="00FD5A1D">
        <w:rPr>
          <w:rFonts w:hint="eastAsia"/>
        </w:rPr>
        <w:t>选择好元件封装后，向</w:t>
      </w:r>
      <w:r w:rsidR="00FD5A1D" w:rsidRPr="00FD5A1D">
        <w:rPr>
          <w:rFonts w:hint="eastAsia"/>
        </w:rPr>
        <w:t>PCB</w:t>
      </w:r>
      <w:r w:rsidR="00FD5A1D" w:rsidRPr="00FD5A1D">
        <w:rPr>
          <w:rFonts w:hint="eastAsia"/>
        </w:rPr>
        <w:t>放置元件，应单击（</w:t>
      </w:r>
      <w:r w:rsidR="00061765">
        <w:rPr>
          <w:rFonts w:hint="eastAsia"/>
        </w:rPr>
        <w:t xml:space="preserve">    </w:t>
      </w:r>
      <w:r w:rsidR="00FD5A1D" w:rsidRPr="00FD5A1D">
        <w:rPr>
          <w:rFonts w:hint="eastAsia"/>
        </w:rPr>
        <w:t>  </w:t>
      </w:r>
      <w:r w:rsidR="00FD5A1D" w:rsidRPr="00FD5A1D">
        <w:rPr>
          <w:rFonts w:hint="eastAsia"/>
        </w:rPr>
        <w:t>）键。</w:t>
      </w:r>
      <w:r w:rsidR="00FD5A1D" w:rsidRPr="00FD5A1D">
        <w:rPr>
          <w:rFonts w:hint="eastAsia"/>
        </w:rPr>
        <w:t>    </w:t>
      </w:r>
    </w:p>
    <w:p w:rsidR="00FD5A1D" w:rsidRDefault="00FD5A1D" w:rsidP="00B530A3">
      <w:pPr>
        <w:ind w:firstLineChars="250" w:firstLine="600"/>
      </w:pPr>
      <w:r w:rsidRPr="00FD5A1D">
        <w:rPr>
          <w:rFonts w:hint="eastAsia"/>
        </w:rPr>
        <w:t> A. Place       </w:t>
      </w:r>
      <w:r>
        <w:t xml:space="preserve">                </w:t>
      </w:r>
      <w:r w:rsidRPr="00FD5A1D">
        <w:rPr>
          <w:rFonts w:hint="eastAsia"/>
        </w:rPr>
        <w:t> B. Rename       </w:t>
      </w:r>
    </w:p>
    <w:p w:rsidR="00DF376D" w:rsidRPr="006806CE" w:rsidRDefault="00FD5A1D" w:rsidP="00B530A3">
      <w:pPr>
        <w:ind w:firstLineChars="250" w:firstLine="600"/>
      </w:pPr>
      <w:r w:rsidRPr="00FD5A1D">
        <w:rPr>
          <w:rFonts w:hint="eastAsia"/>
        </w:rPr>
        <w:t>C. Add       </w:t>
      </w:r>
      <w:r>
        <w:t xml:space="preserve">                  </w:t>
      </w:r>
      <w:r w:rsidRPr="00FD5A1D">
        <w:rPr>
          <w:rFonts w:hint="eastAsia"/>
        </w:rPr>
        <w:t>D.Update PCB </w:t>
      </w:r>
    </w:p>
    <w:p w:rsidR="003F3462" w:rsidRPr="003F3462" w:rsidRDefault="003F3462" w:rsidP="00B530A3">
      <w:pPr>
        <w:pStyle w:val="2"/>
        <w:ind w:firstLine="600"/>
      </w:pPr>
      <w:r w:rsidRPr="003F3462">
        <w:rPr>
          <w:rFonts w:hint="eastAsia"/>
        </w:rPr>
        <w:lastRenderedPageBreak/>
        <w:t>三</w:t>
      </w:r>
      <w:r w:rsidRPr="003F3462">
        <w:t>、判断题</w:t>
      </w:r>
    </w:p>
    <w:p w:rsidR="00E1035F" w:rsidRPr="006806CE" w:rsidRDefault="00E1035F" w:rsidP="00B530A3">
      <w:pPr>
        <w:ind w:firstLine="480"/>
      </w:pPr>
      <w:r w:rsidRPr="006806CE">
        <w:rPr>
          <w:rFonts w:hint="eastAsia"/>
        </w:rPr>
        <w:t>1.</w:t>
      </w:r>
      <w:r w:rsidR="00A72DDA" w:rsidRPr="00A72DDA">
        <w:rPr>
          <w:rFonts w:hint="eastAsia"/>
        </w:rPr>
        <w:t xml:space="preserve"> </w:t>
      </w:r>
      <w:r w:rsidR="00A72DDA" w:rsidRPr="00A72DDA">
        <w:rPr>
          <w:rFonts w:hint="eastAsia"/>
        </w:rPr>
        <w:t>查询框</w:t>
      </w:r>
      <w:r w:rsidR="00A72DDA">
        <w:rPr>
          <w:rFonts w:hint="eastAsia"/>
        </w:rPr>
        <w:t>是指</w:t>
      </w:r>
      <w:r w:rsidR="00A72DDA" w:rsidRPr="00A72DDA">
        <w:rPr>
          <w:rFonts w:hint="eastAsia"/>
        </w:rPr>
        <w:t>在查询框中输入元器件名后，在元器件封装列表框中列出所要查找的元器件封装。</w:t>
      </w:r>
      <w:r w:rsidR="00A72DDA">
        <w:rPr>
          <w:rFonts w:hint="eastAsia"/>
        </w:rPr>
        <w:t>（</w:t>
      </w:r>
      <w:r w:rsidR="00A72DDA">
        <w:rPr>
          <w:rFonts w:hint="eastAsia"/>
        </w:rPr>
        <w:t xml:space="preserve">     </w:t>
      </w:r>
      <w:r w:rsidR="00A72DDA">
        <w:rPr>
          <w:rFonts w:hint="eastAsia"/>
        </w:rPr>
        <w:t>）</w:t>
      </w:r>
    </w:p>
    <w:p w:rsidR="00E1035F" w:rsidRPr="006806CE" w:rsidRDefault="00E1035F" w:rsidP="00B530A3">
      <w:pPr>
        <w:ind w:firstLine="480"/>
      </w:pPr>
      <w:r w:rsidRPr="006806CE">
        <w:t>2.</w:t>
      </w:r>
      <w:r w:rsidR="00A72DDA" w:rsidRPr="00A72DDA">
        <w:rPr>
          <w:rFonts w:hint="eastAsia"/>
        </w:rPr>
        <w:t xml:space="preserve"> </w:t>
      </w:r>
      <w:r w:rsidR="00A72DDA" w:rsidRPr="00A72DDA">
        <w:rPr>
          <w:rFonts w:hint="eastAsia"/>
        </w:rPr>
        <w:t>元器件列表</w:t>
      </w:r>
      <w:r w:rsidR="00A72DDA">
        <w:rPr>
          <w:rFonts w:hint="eastAsia"/>
        </w:rPr>
        <w:t>是</w:t>
      </w:r>
      <w:r w:rsidR="00A72DDA" w:rsidRPr="00A72DDA">
        <w:rPr>
          <w:rFonts w:hint="eastAsia"/>
        </w:rPr>
        <w:t>主要将回执好的元器件以列表的形式展现出来</w:t>
      </w:r>
      <w:r w:rsidR="00FB3D68">
        <w:rPr>
          <w:rFonts w:hint="eastAsia"/>
        </w:rPr>
        <w:t>。</w:t>
      </w:r>
      <w:r w:rsidR="00A72DDA">
        <w:rPr>
          <w:rFonts w:hint="eastAsia"/>
        </w:rPr>
        <w:t>（</w:t>
      </w:r>
      <w:r w:rsidR="00A72DDA">
        <w:rPr>
          <w:rFonts w:hint="eastAsia"/>
        </w:rPr>
        <w:t xml:space="preserve">      </w:t>
      </w:r>
      <w:r w:rsidR="00A72DDA">
        <w:rPr>
          <w:rFonts w:hint="eastAsia"/>
        </w:rPr>
        <w:t>）</w:t>
      </w:r>
    </w:p>
    <w:p w:rsidR="00E1035F" w:rsidRPr="006806CE" w:rsidRDefault="00E1035F" w:rsidP="00B530A3">
      <w:pPr>
        <w:ind w:firstLine="480"/>
      </w:pPr>
      <w:r w:rsidRPr="006806CE">
        <w:t>3.</w:t>
      </w:r>
      <w:r w:rsidR="00FB3D68" w:rsidRPr="00FB3D68">
        <w:rPr>
          <w:rFonts w:hint="eastAsia"/>
        </w:rPr>
        <w:t xml:space="preserve"> </w:t>
      </w:r>
      <w:r w:rsidR="00FB3D68">
        <w:rPr>
          <w:rFonts w:hint="eastAsia"/>
        </w:rPr>
        <w:t>预览区只能预览部分</w:t>
      </w:r>
      <w:r w:rsidR="00FB3D68">
        <w:t>PCB</w:t>
      </w:r>
      <w:r w:rsidR="00FB3D68">
        <w:t>元件库</w:t>
      </w:r>
      <w:r w:rsidR="00FB3D68">
        <w:rPr>
          <w:rFonts w:hint="eastAsia"/>
        </w:rPr>
        <w:t>。（</w:t>
      </w:r>
      <w:r w:rsidR="00FB3D68">
        <w:rPr>
          <w:rFonts w:hint="eastAsia"/>
        </w:rPr>
        <w:t xml:space="preserve">      </w:t>
      </w:r>
      <w:r w:rsidR="00FB3D68">
        <w:rPr>
          <w:rFonts w:hint="eastAsia"/>
        </w:rPr>
        <w:t>）</w:t>
      </w:r>
    </w:p>
    <w:p w:rsidR="00DE5402" w:rsidRDefault="00E1035F" w:rsidP="00B530A3">
      <w:pPr>
        <w:ind w:firstLine="480"/>
      </w:pPr>
      <w:r w:rsidRPr="006806CE">
        <w:t>4.</w:t>
      </w:r>
      <w:r w:rsidR="00DE5402" w:rsidRPr="00DE5402">
        <w:t xml:space="preserve"> </w:t>
      </w:r>
      <w:r w:rsidR="00DE5402">
        <w:rPr>
          <w:rFonts w:hint="eastAsia"/>
        </w:rPr>
        <w:t>利用向导的方法可以</w:t>
      </w:r>
      <w:r w:rsidR="00DE5402">
        <w:t>创建</w:t>
      </w:r>
      <w:r w:rsidR="00DE5402">
        <w:rPr>
          <w:rFonts w:hint="eastAsia"/>
        </w:rPr>
        <w:t>PCB</w:t>
      </w:r>
      <w:r w:rsidR="00DE5402">
        <w:t>元件</w:t>
      </w:r>
      <w:r w:rsidR="00DE5402">
        <w:rPr>
          <w:rFonts w:hint="eastAsia"/>
        </w:rPr>
        <w:t>库。</w:t>
      </w:r>
      <w:r w:rsidR="00E23E07">
        <w:rPr>
          <w:rFonts w:hint="eastAsia"/>
        </w:rPr>
        <w:t>（</w:t>
      </w:r>
      <w:r w:rsidR="00E23E07">
        <w:rPr>
          <w:rFonts w:hint="eastAsia"/>
        </w:rPr>
        <w:t xml:space="preserve">      </w:t>
      </w:r>
      <w:r w:rsidR="00E23E07">
        <w:rPr>
          <w:rFonts w:hint="eastAsia"/>
        </w:rPr>
        <w:t>）</w:t>
      </w:r>
    </w:p>
    <w:p w:rsidR="00B86DB9" w:rsidRPr="006806CE" w:rsidRDefault="00E1035F" w:rsidP="00B530A3">
      <w:pPr>
        <w:ind w:firstLine="480"/>
      </w:pPr>
      <w:r w:rsidRPr="006806CE">
        <w:t>5.</w:t>
      </w:r>
      <w:r w:rsidR="00B86DB9" w:rsidRPr="00B86DB9">
        <w:rPr>
          <w:rFonts w:hint="eastAsia"/>
        </w:rPr>
        <w:t xml:space="preserve"> </w:t>
      </w:r>
      <w:r w:rsidR="00B86DB9">
        <w:rPr>
          <w:rFonts w:hint="eastAsia"/>
        </w:rPr>
        <w:t>使用</w:t>
      </w:r>
      <w:r w:rsidR="00B86DB9" w:rsidRPr="00B86DB9">
        <w:rPr>
          <w:rFonts w:hint="eastAsia"/>
        </w:rPr>
        <w:t>手工绘制的方法创建</w:t>
      </w:r>
      <w:r w:rsidR="00B86DB9" w:rsidRPr="00B86DB9">
        <w:rPr>
          <w:rFonts w:hint="eastAsia"/>
        </w:rPr>
        <w:t>PCB</w:t>
      </w:r>
      <w:r w:rsidR="00B86DB9" w:rsidRPr="00B86DB9">
        <w:rPr>
          <w:rFonts w:hint="eastAsia"/>
        </w:rPr>
        <w:t>元件库</w:t>
      </w:r>
      <w:r w:rsidR="00B86DB9">
        <w:rPr>
          <w:rFonts w:hint="eastAsia"/>
        </w:rPr>
        <w:t>十分方便</w:t>
      </w:r>
      <w:r w:rsidR="00B86DB9">
        <w:t>快捷。</w:t>
      </w:r>
      <w:r w:rsidR="00C85A37">
        <w:rPr>
          <w:rFonts w:hint="eastAsia"/>
        </w:rPr>
        <w:t>（</w:t>
      </w:r>
      <w:r w:rsidR="00C85A37">
        <w:rPr>
          <w:rFonts w:hint="eastAsia"/>
        </w:rPr>
        <w:t xml:space="preserve">      </w:t>
      </w:r>
      <w:r w:rsidR="00C85A37">
        <w:rPr>
          <w:rFonts w:hint="eastAsia"/>
        </w:rPr>
        <w:t>）</w:t>
      </w:r>
    </w:p>
    <w:p w:rsidR="003F3462" w:rsidRPr="003F3462" w:rsidRDefault="003F3462" w:rsidP="00B530A3">
      <w:pPr>
        <w:pStyle w:val="2"/>
        <w:ind w:firstLine="600"/>
      </w:pPr>
      <w:r w:rsidRPr="003F3462">
        <w:rPr>
          <w:rFonts w:hint="eastAsia"/>
        </w:rPr>
        <w:t>四</w:t>
      </w:r>
      <w:r w:rsidRPr="003F3462">
        <w:t>、简答</w:t>
      </w:r>
      <w:r w:rsidR="00F46761">
        <w:rPr>
          <w:rFonts w:hint="eastAsia"/>
        </w:rPr>
        <w:t>题</w:t>
      </w:r>
    </w:p>
    <w:p w:rsidR="00693484" w:rsidRDefault="00693484" w:rsidP="00B530A3">
      <w:pPr>
        <w:ind w:firstLine="480"/>
      </w:pPr>
      <w:r w:rsidRPr="004C1057">
        <w:rPr>
          <w:rFonts w:ascii="Times New Roman" w:eastAsia="宋体" w:hAnsi="Times New Roman" w:hint="eastAsia"/>
        </w:rPr>
        <w:t>1.</w:t>
      </w:r>
      <w:r w:rsidRPr="004C1057">
        <w:t xml:space="preserve"> </w:t>
      </w:r>
      <w:r w:rsidRPr="004C1057">
        <w:t>创建</w:t>
      </w:r>
      <w:r w:rsidRPr="004C1057">
        <w:rPr>
          <w:rFonts w:hint="eastAsia"/>
        </w:rPr>
        <w:t>PCB</w:t>
      </w:r>
      <w:r w:rsidRPr="004C1057">
        <w:t>元件</w:t>
      </w:r>
      <w:r w:rsidRPr="004C1057">
        <w:rPr>
          <w:rFonts w:hint="eastAsia"/>
        </w:rPr>
        <w:t>库</w:t>
      </w:r>
      <w:r w:rsidRPr="004C1057">
        <w:t>的方法</w:t>
      </w:r>
      <w:r w:rsidR="005C5AA0">
        <w:rPr>
          <w:rFonts w:hint="eastAsia"/>
        </w:rPr>
        <w:t>。</w:t>
      </w:r>
    </w:p>
    <w:p w:rsidR="005C5AA0" w:rsidRDefault="005C5AA0" w:rsidP="005C5AA0">
      <w:pPr>
        <w:ind w:firstLine="480"/>
      </w:pPr>
    </w:p>
    <w:p w:rsidR="005C5AA0" w:rsidRDefault="005C5AA0" w:rsidP="005C5AA0">
      <w:pPr>
        <w:ind w:firstLine="480"/>
      </w:pPr>
    </w:p>
    <w:p w:rsidR="005C5AA0" w:rsidRDefault="005C5AA0" w:rsidP="005C5AA0">
      <w:pPr>
        <w:ind w:firstLine="480"/>
      </w:pPr>
    </w:p>
    <w:p w:rsidR="005C5AA0" w:rsidRDefault="005C5AA0" w:rsidP="005C5AA0">
      <w:pPr>
        <w:ind w:firstLine="480"/>
      </w:pPr>
    </w:p>
    <w:p w:rsidR="005C5AA0" w:rsidRPr="005C5AA0" w:rsidRDefault="005C5AA0" w:rsidP="00B530A3">
      <w:pPr>
        <w:ind w:firstLine="480"/>
      </w:pPr>
    </w:p>
    <w:p w:rsidR="00DA7960" w:rsidRDefault="00DA7960" w:rsidP="00B530A3">
      <w:pPr>
        <w:ind w:firstLine="480"/>
        <w:rPr>
          <w:szCs w:val="28"/>
        </w:rPr>
      </w:pPr>
      <w:r w:rsidRPr="001218A7">
        <w:rPr>
          <w:rFonts w:hint="eastAsia"/>
          <w:szCs w:val="28"/>
        </w:rPr>
        <w:t>2.</w:t>
      </w:r>
      <w:r w:rsidRPr="001218A7">
        <w:rPr>
          <w:rFonts w:hint="eastAsia"/>
          <w:szCs w:val="28"/>
        </w:rPr>
        <w:t>启动元件封装库编辑器的操作</w:t>
      </w:r>
      <w:r w:rsidRPr="001218A7">
        <w:rPr>
          <w:szCs w:val="28"/>
        </w:rPr>
        <w:t>步骤。</w:t>
      </w:r>
    </w:p>
    <w:p w:rsidR="005C5AA0" w:rsidRDefault="005C5AA0" w:rsidP="00ED256E">
      <w:pPr>
        <w:spacing w:line="360" w:lineRule="auto"/>
        <w:ind w:firstLine="480"/>
        <w:rPr>
          <w:szCs w:val="28"/>
        </w:rPr>
      </w:pPr>
    </w:p>
    <w:p w:rsidR="005C5AA0" w:rsidRDefault="005C5AA0" w:rsidP="00ED256E">
      <w:pPr>
        <w:spacing w:line="360" w:lineRule="auto"/>
        <w:ind w:firstLine="480"/>
        <w:rPr>
          <w:szCs w:val="28"/>
        </w:rPr>
      </w:pPr>
    </w:p>
    <w:p w:rsidR="005C5AA0" w:rsidRDefault="005C5AA0" w:rsidP="00ED256E">
      <w:pPr>
        <w:spacing w:line="360" w:lineRule="auto"/>
        <w:ind w:firstLine="480"/>
        <w:rPr>
          <w:szCs w:val="28"/>
        </w:rPr>
      </w:pPr>
    </w:p>
    <w:p w:rsidR="005C5AA0" w:rsidRDefault="005C5AA0" w:rsidP="00ED256E">
      <w:pPr>
        <w:spacing w:line="360" w:lineRule="auto"/>
        <w:ind w:firstLine="480"/>
        <w:rPr>
          <w:szCs w:val="28"/>
        </w:rPr>
      </w:pPr>
    </w:p>
    <w:p w:rsidR="005C5AA0" w:rsidRDefault="005C5AA0" w:rsidP="00ED256E">
      <w:pPr>
        <w:spacing w:line="360" w:lineRule="auto"/>
        <w:ind w:firstLine="480"/>
        <w:rPr>
          <w:szCs w:val="28"/>
        </w:rPr>
      </w:pPr>
    </w:p>
    <w:p w:rsidR="005C5AA0" w:rsidRDefault="005C5AA0" w:rsidP="00ED256E">
      <w:pPr>
        <w:spacing w:line="360" w:lineRule="auto"/>
        <w:ind w:firstLine="480"/>
        <w:rPr>
          <w:szCs w:val="28"/>
        </w:rPr>
      </w:pPr>
    </w:p>
    <w:p w:rsidR="005C5AA0" w:rsidRDefault="005C5AA0" w:rsidP="00ED256E">
      <w:pPr>
        <w:spacing w:line="360" w:lineRule="auto"/>
        <w:ind w:firstLine="480"/>
        <w:rPr>
          <w:szCs w:val="28"/>
        </w:rPr>
      </w:pPr>
    </w:p>
    <w:p w:rsidR="005C5AA0" w:rsidRDefault="005C5AA0" w:rsidP="00ED256E">
      <w:pPr>
        <w:spacing w:line="360" w:lineRule="auto"/>
        <w:ind w:firstLine="480"/>
        <w:rPr>
          <w:szCs w:val="28"/>
        </w:rPr>
      </w:pPr>
    </w:p>
    <w:p w:rsidR="00B530A3" w:rsidRDefault="00B530A3" w:rsidP="00ED256E">
      <w:pPr>
        <w:spacing w:line="360" w:lineRule="auto"/>
        <w:ind w:firstLine="480"/>
        <w:rPr>
          <w:szCs w:val="28"/>
        </w:rPr>
      </w:pPr>
    </w:p>
    <w:p w:rsidR="00B530A3" w:rsidRDefault="00B530A3" w:rsidP="00ED256E">
      <w:pPr>
        <w:spacing w:line="360" w:lineRule="auto"/>
        <w:ind w:firstLine="480"/>
        <w:rPr>
          <w:szCs w:val="28"/>
        </w:rPr>
      </w:pPr>
    </w:p>
    <w:p w:rsidR="00B530A3" w:rsidRDefault="00B530A3" w:rsidP="00ED256E">
      <w:pPr>
        <w:spacing w:line="360" w:lineRule="auto"/>
        <w:ind w:firstLine="480"/>
        <w:rPr>
          <w:szCs w:val="28"/>
        </w:rPr>
      </w:pPr>
    </w:p>
    <w:p w:rsidR="00B530A3" w:rsidRPr="001218A7" w:rsidRDefault="00B530A3" w:rsidP="00ED256E">
      <w:pPr>
        <w:spacing w:line="360" w:lineRule="auto"/>
        <w:ind w:firstLine="480"/>
        <w:rPr>
          <w:rFonts w:hint="eastAsia"/>
          <w:szCs w:val="28"/>
        </w:rPr>
      </w:pPr>
    </w:p>
    <w:p w:rsidR="0005324C" w:rsidRDefault="0005324C" w:rsidP="00ED256E">
      <w:pPr>
        <w:spacing w:line="360" w:lineRule="auto"/>
        <w:ind w:firstLine="480"/>
        <w:rPr>
          <w:szCs w:val="28"/>
        </w:rPr>
      </w:pPr>
    </w:p>
    <w:p w:rsidR="0045515E" w:rsidRDefault="0045515E" w:rsidP="0005324C">
      <w:pPr>
        <w:ind w:firstLine="562"/>
        <w:jc w:val="center"/>
        <w:rPr>
          <w:b/>
          <w:sz w:val="28"/>
          <w:szCs w:val="28"/>
        </w:rPr>
      </w:pPr>
    </w:p>
    <w:p w:rsidR="0005324C" w:rsidRDefault="0005324C" w:rsidP="00B530A3">
      <w:pPr>
        <w:pStyle w:val="2"/>
        <w:ind w:firstLine="600"/>
      </w:pPr>
      <w:r w:rsidRPr="006846AD">
        <w:rPr>
          <w:rFonts w:hint="eastAsia"/>
        </w:rPr>
        <w:lastRenderedPageBreak/>
        <w:t>习题八</w:t>
      </w:r>
      <w:r w:rsidRPr="006846AD">
        <w:rPr>
          <w:rFonts w:hint="eastAsia"/>
        </w:rPr>
        <w:t xml:space="preserve">  </w:t>
      </w:r>
      <w:r w:rsidRPr="006846AD">
        <w:rPr>
          <w:rFonts w:hint="eastAsia"/>
        </w:rPr>
        <w:t>制作数码管</w:t>
      </w:r>
      <w:r w:rsidRPr="006846AD">
        <w:rPr>
          <w:rFonts w:hint="eastAsia"/>
        </w:rPr>
        <w:t>PCB</w:t>
      </w:r>
      <w:r w:rsidRPr="006846AD">
        <w:rPr>
          <w:rFonts w:hint="eastAsia"/>
        </w:rPr>
        <w:t>元件库</w:t>
      </w:r>
      <w:r>
        <w:rPr>
          <w:rFonts w:hint="eastAsia"/>
        </w:rPr>
        <w:t xml:space="preserve">  </w:t>
      </w:r>
      <w:r>
        <w:rPr>
          <w:rFonts w:hint="eastAsia"/>
        </w:rPr>
        <w:t>参考答案</w:t>
      </w:r>
    </w:p>
    <w:p w:rsidR="00C43BA9" w:rsidRPr="004105A4" w:rsidRDefault="00C43BA9" w:rsidP="00B530A3">
      <w:pPr>
        <w:ind w:firstLine="480"/>
      </w:pPr>
      <w:bookmarkStart w:id="0" w:name="_GoBack"/>
      <w:r w:rsidRPr="004105A4">
        <w:rPr>
          <w:rFonts w:hint="eastAsia"/>
        </w:rPr>
        <w:t>一</w:t>
      </w:r>
      <w:r w:rsidRPr="004105A4">
        <w:t>、</w:t>
      </w:r>
      <w:r w:rsidRPr="004105A4">
        <w:rPr>
          <w:rFonts w:hint="eastAsia"/>
        </w:rPr>
        <w:t>填空题</w:t>
      </w:r>
    </w:p>
    <w:p w:rsidR="0045515E" w:rsidRPr="0045515E" w:rsidRDefault="008B3576" w:rsidP="00B530A3">
      <w:pPr>
        <w:ind w:firstLine="480"/>
      </w:pPr>
      <w:r>
        <w:t>1.</w:t>
      </w:r>
      <w:r w:rsidR="0045515E" w:rsidRPr="0045515E">
        <w:rPr>
          <w:rFonts w:hint="eastAsia"/>
        </w:rPr>
        <w:t>元器件封装库编辑器</w:t>
      </w:r>
    </w:p>
    <w:p w:rsidR="0045515E" w:rsidRPr="0045515E" w:rsidRDefault="008B3576" w:rsidP="00B530A3">
      <w:pPr>
        <w:ind w:firstLine="480"/>
      </w:pPr>
      <w:r>
        <w:t xml:space="preserve">2. </w:t>
      </w:r>
      <w:r w:rsidR="0045515E" w:rsidRPr="0045515E">
        <w:rPr>
          <w:rFonts w:hint="eastAsia"/>
        </w:rPr>
        <w:t>编辑和绘图</w:t>
      </w:r>
      <w:r w:rsidR="0045515E" w:rsidRPr="0045515E">
        <w:rPr>
          <w:rFonts w:hint="eastAsia"/>
        </w:rPr>
        <w:t xml:space="preserve"> </w:t>
      </w:r>
    </w:p>
    <w:p w:rsidR="0045515E" w:rsidRPr="0045515E" w:rsidRDefault="008B3576" w:rsidP="00B530A3">
      <w:pPr>
        <w:ind w:firstLine="480"/>
      </w:pPr>
      <w:r>
        <w:t>3.</w:t>
      </w:r>
      <w:r w:rsidR="0045515E" w:rsidRPr="0045515E">
        <w:rPr>
          <w:rFonts w:hint="eastAsia"/>
        </w:rPr>
        <w:t>元器件编辑</w:t>
      </w:r>
      <w:r w:rsidR="0045515E" w:rsidRPr="0045515E">
        <w:rPr>
          <w:rFonts w:hint="eastAsia"/>
        </w:rPr>
        <w:t xml:space="preserve">  </w:t>
      </w:r>
    </w:p>
    <w:p w:rsidR="0045515E" w:rsidRPr="0045515E" w:rsidRDefault="008B3576" w:rsidP="00B530A3">
      <w:pPr>
        <w:ind w:firstLine="480"/>
      </w:pPr>
      <w:r>
        <w:t>4.</w:t>
      </w:r>
      <w:r w:rsidR="0045515E" w:rsidRPr="0045515E">
        <w:rPr>
          <w:rFonts w:hint="eastAsia"/>
        </w:rPr>
        <w:t>PCB</w:t>
      </w:r>
      <w:r w:rsidR="0045515E" w:rsidRPr="0045515E">
        <w:rPr>
          <w:rFonts w:hint="eastAsia"/>
        </w:rPr>
        <w:t>绘图工具</w:t>
      </w:r>
    </w:p>
    <w:p w:rsidR="0045515E" w:rsidRPr="0045515E" w:rsidRDefault="008B3576" w:rsidP="00B530A3">
      <w:pPr>
        <w:ind w:firstLine="480"/>
      </w:pPr>
      <w:r>
        <w:t xml:space="preserve">5. </w:t>
      </w:r>
      <w:r w:rsidR="0045515E" w:rsidRPr="0045515E">
        <w:rPr>
          <w:rFonts w:hint="eastAsia"/>
        </w:rPr>
        <w:t>元器件封装库管理器</w:t>
      </w:r>
      <w:r w:rsidR="0045515E" w:rsidRPr="0045515E">
        <w:rPr>
          <w:rFonts w:hint="eastAsia"/>
        </w:rPr>
        <w:t xml:space="preserve"> </w:t>
      </w:r>
    </w:p>
    <w:p w:rsidR="0045515E" w:rsidRPr="0045515E" w:rsidRDefault="008B3576" w:rsidP="00B530A3">
      <w:pPr>
        <w:ind w:firstLine="480"/>
      </w:pPr>
      <w:r>
        <w:t>6.</w:t>
      </w:r>
      <w:r w:rsidR="0045515E" w:rsidRPr="0045515E">
        <w:rPr>
          <w:rFonts w:hint="eastAsia"/>
        </w:rPr>
        <w:t>主工具</w:t>
      </w:r>
    </w:p>
    <w:p w:rsidR="0045515E" w:rsidRPr="0045515E" w:rsidRDefault="008B3576" w:rsidP="00B530A3">
      <w:pPr>
        <w:ind w:firstLine="480"/>
      </w:pPr>
      <w:r>
        <w:t>7.</w:t>
      </w:r>
      <w:r w:rsidR="0045515E" w:rsidRPr="0045515E">
        <w:rPr>
          <w:rFonts w:hint="eastAsia"/>
        </w:rPr>
        <w:t>所在的工作层面</w:t>
      </w:r>
    </w:p>
    <w:p w:rsidR="0045515E" w:rsidRPr="0045515E" w:rsidRDefault="008B3576" w:rsidP="00B530A3">
      <w:pPr>
        <w:ind w:firstLine="480"/>
      </w:pPr>
      <w:r>
        <w:t xml:space="preserve">8. </w:t>
      </w:r>
      <w:r w:rsidR="0045515E" w:rsidRPr="0045515E">
        <w:rPr>
          <w:rFonts w:hint="eastAsia"/>
        </w:rPr>
        <w:t>双击元件库文件图标</w:t>
      </w:r>
    </w:p>
    <w:p w:rsidR="0005324C" w:rsidRDefault="0045515E" w:rsidP="00B530A3">
      <w:pPr>
        <w:ind w:firstLine="480"/>
      </w:pPr>
      <w:r w:rsidRPr="0045515E">
        <w:rPr>
          <w:rFonts w:hint="eastAsia"/>
        </w:rPr>
        <w:t xml:space="preserve">  </w:t>
      </w:r>
    </w:p>
    <w:p w:rsidR="007B1757" w:rsidRPr="004105A4" w:rsidRDefault="007B1757" w:rsidP="00B530A3">
      <w:pPr>
        <w:ind w:firstLine="480"/>
      </w:pPr>
      <w:r w:rsidRPr="004105A4">
        <w:rPr>
          <w:rFonts w:hint="eastAsia"/>
        </w:rPr>
        <w:t>二、选择题</w:t>
      </w:r>
    </w:p>
    <w:p w:rsidR="007B1757" w:rsidRPr="007B1757" w:rsidRDefault="007B1757" w:rsidP="00B530A3">
      <w:pPr>
        <w:ind w:firstLine="480"/>
      </w:pPr>
      <w:r>
        <w:t>1-</w:t>
      </w:r>
      <w:r w:rsidR="008A3E4E">
        <w:t>4</w:t>
      </w:r>
      <w:r>
        <w:rPr>
          <w:rFonts w:hint="eastAsia"/>
        </w:rPr>
        <w:t>：</w:t>
      </w:r>
      <w:r>
        <w:t xml:space="preserve">BDC </w:t>
      </w:r>
      <w:r w:rsidRPr="007B1757">
        <w:t xml:space="preserve">A </w:t>
      </w:r>
    </w:p>
    <w:p w:rsidR="007B1757" w:rsidRPr="004105A4" w:rsidRDefault="007B1757" w:rsidP="00B530A3">
      <w:pPr>
        <w:ind w:firstLine="480"/>
      </w:pPr>
      <w:r w:rsidRPr="004105A4">
        <w:rPr>
          <w:rFonts w:hint="eastAsia"/>
        </w:rPr>
        <w:t>三、判断题</w:t>
      </w:r>
    </w:p>
    <w:p w:rsidR="007B1757" w:rsidRDefault="007B1757" w:rsidP="00B530A3">
      <w:pPr>
        <w:ind w:firstLine="480"/>
      </w:pPr>
      <w:r>
        <w:t>1-5</w:t>
      </w:r>
      <w:r>
        <w:rPr>
          <w:rFonts w:hint="eastAsia"/>
        </w:rPr>
        <w:t>：</w:t>
      </w:r>
      <w:r w:rsidRPr="007B1757">
        <w:rPr>
          <w:rFonts w:hint="eastAsia"/>
        </w:rPr>
        <w:t>√</w:t>
      </w:r>
      <w:r>
        <w:rPr>
          <w:rFonts w:hint="eastAsia"/>
        </w:rPr>
        <w:t xml:space="preserve"> :</w:t>
      </w:r>
      <w:r w:rsidRPr="007B1757">
        <w:rPr>
          <w:rFonts w:hint="eastAsia"/>
        </w:rPr>
        <w:t xml:space="preserve"> </w:t>
      </w:r>
      <w:r w:rsidRPr="007B1757">
        <w:rPr>
          <w:rFonts w:hint="eastAsia"/>
        </w:rPr>
        <w:t>√</w:t>
      </w:r>
      <w:r>
        <w:rPr>
          <w:rFonts w:hint="eastAsia"/>
        </w:rPr>
        <w:t xml:space="preserve"> </w:t>
      </w:r>
      <w:r>
        <w:rPr>
          <w:rFonts w:ascii="宋体" w:eastAsia="宋体" w:hAnsi="宋体" w:hint="eastAsia"/>
          <w:sz w:val="28"/>
        </w:rPr>
        <w:t>×</w:t>
      </w:r>
      <w:r w:rsidRPr="007B1757">
        <w:rPr>
          <w:rFonts w:hint="eastAsia"/>
        </w:rPr>
        <w:t xml:space="preserve"> </w:t>
      </w:r>
      <w:r w:rsidRPr="007B1757">
        <w:rPr>
          <w:rFonts w:hint="eastAsia"/>
        </w:rPr>
        <w:t>√</w:t>
      </w:r>
      <w:r>
        <w:rPr>
          <w:rFonts w:hint="eastAsia"/>
        </w:rPr>
        <w:t xml:space="preserve">  </w:t>
      </w:r>
      <w:r w:rsidRPr="007B1757">
        <w:rPr>
          <w:rFonts w:hint="eastAsia"/>
        </w:rPr>
        <w:t>×</w:t>
      </w:r>
    </w:p>
    <w:p w:rsidR="00DB14BB" w:rsidRPr="004105A4" w:rsidRDefault="00DB14BB" w:rsidP="00B530A3">
      <w:pPr>
        <w:ind w:firstLine="480"/>
      </w:pPr>
      <w:r w:rsidRPr="004105A4">
        <w:rPr>
          <w:rFonts w:hint="eastAsia"/>
        </w:rPr>
        <w:t>四、</w:t>
      </w:r>
      <w:r w:rsidRPr="004105A4">
        <w:t>简答题</w:t>
      </w:r>
    </w:p>
    <w:p w:rsidR="007B1757" w:rsidRPr="007B1757" w:rsidRDefault="00AD134E" w:rsidP="00B530A3">
      <w:pPr>
        <w:ind w:firstLine="480"/>
      </w:pPr>
      <w:r>
        <w:t>1.</w:t>
      </w:r>
      <w:r w:rsidR="007B1757" w:rsidRPr="007B1757">
        <w:rPr>
          <w:rFonts w:hint="eastAsia"/>
        </w:rPr>
        <w:t>答：第一种是利用向导的方法制作，该方法操作较为简单，适合于外形和管脚排列比较规范的元件；</w:t>
      </w:r>
    </w:p>
    <w:p w:rsidR="007B1757" w:rsidRPr="007B1757" w:rsidRDefault="007B1757" w:rsidP="00B530A3">
      <w:pPr>
        <w:ind w:firstLine="480"/>
      </w:pPr>
      <w:r w:rsidRPr="007B1757">
        <w:rPr>
          <w:rFonts w:hint="eastAsia"/>
        </w:rPr>
        <w:t>第二种是采用手工绘制的方法，该方法操作较为复杂，但能制作外形和管脚排列较为复杂的元件封装；</w:t>
      </w:r>
    </w:p>
    <w:p w:rsidR="007B1757" w:rsidRDefault="007B1757" w:rsidP="00B530A3">
      <w:pPr>
        <w:ind w:firstLine="480"/>
      </w:pPr>
      <w:r w:rsidRPr="007B1757">
        <w:rPr>
          <w:rFonts w:hint="eastAsia"/>
        </w:rPr>
        <w:t>第三种方法对封装库中原有的引脚封装进行编辑修改，使其符合实际的需要，该方法适合于所需引脚封装和原封装库中已有的引脚封装差别不大的情况，如三极管、二极管的封装改进等。</w:t>
      </w:r>
    </w:p>
    <w:p w:rsidR="008430EF" w:rsidRPr="007B1757" w:rsidRDefault="008430EF" w:rsidP="00B530A3">
      <w:pPr>
        <w:ind w:firstLine="480"/>
      </w:pPr>
    </w:p>
    <w:p w:rsidR="007B1757" w:rsidRPr="007B1757" w:rsidRDefault="00AD134E" w:rsidP="00B530A3">
      <w:pPr>
        <w:ind w:firstLine="480"/>
      </w:pPr>
      <w:r>
        <w:rPr>
          <w:rFonts w:hint="eastAsia"/>
        </w:rPr>
        <w:t>2.</w:t>
      </w:r>
      <w:r w:rsidR="007B1757" w:rsidRPr="007B1757">
        <w:rPr>
          <w:rFonts w:hint="eastAsia"/>
        </w:rPr>
        <w:t>答：①</w:t>
      </w:r>
      <w:r w:rsidR="007B1757" w:rsidRPr="007B1757">
        <w:rPr>
          <w:rFonts w:hint="eastAsia"/>
        </w:rPr>
        <w:t xml:space="preserve"> </w:t>
      </w:r>
      <w:r w:rsidR="007B1757" w:rsidRPr="007B1757">
        <w:rPr>
          <w:rFonts w:hint="eastAsia"/>
        </w:rPr>
        <w:t>执行菜单命令</w:t>
      </w:r>
      <w:r w:rsidR="007B1757" w:rsidRPr="007B1757">
        <w:rPr>
          <w:rFonts w:hint="eastAsia"/>
        </w:rPr>
        <w:t>File|New</w:t>
      </w:r>
      <w:r w:rsidR="007B1757" w:rsidRPr="007B1757">
        <w:rPr>
          <w:rFonts w:hint="eastAsia"/>
        </w:rPr>
        <w:t>，系统弹出新建文件对话框。</w:t>
      </w:r>
    </w:p>
    <w:p w:rsidR="007B1757" w:rsidRPr="007B1757" w:rsidRDefault="007B1757" w:rsidP="00B530A3">
      <w:pPr>
        <w:ind w:firstLine="480"/>
      </w:pPr>
      <w:r w:rsidRPr="007B1757">
        <w:rPr>
          <w:rFonts w:hint="eastAsia"/>
        </w:rPr>
        <w:t>②</w:t>
      </w:r>
      <w:r w:rsidRPr="007B1757">
        <w:rPr>
          <w:rFonts w:hint="eastAsia"/>
        </w:rPr>
        <w:t xml:space="preserve"> </w:t>
      </w:r>
      <w:r w:rsidRPr="007B1757">
        <w:rPr>
          <w:rFonts w:hint="eastAsia"/>
        </w:rPr>
        <w:t>在新建文件对话框中，选择</w:t>
      </w:r>
      <w:r w:rsidRPr="007B1757">
        <w:rPr>
          <w:rFonts w:hint="eastAsia"/>
        </w:rPr>
        <w:t>PCB Library Document</w:t>
      </w:r>
      <w:r w:rsidRPr="007B1757">
        <w:rPr>
          <w:rFonts w:hint="eastAsia"/>
        </w:rPr>
        <w:t>（</w:t>
      </w:r>
      <w:r w:rsidRPr="007B1757">
        <w:rPr>
          <w:rFonts w:hint="eastAsia"/>
        </w:rPr>
        <w:t>PCB</w:t>
      </w:r>
      <w:r w:rsidRPr="007B1757">
        <w:rPr>
          <w:rFonts w:hint="eastAsia"/>
        </w:rPr>
        <w:t>库文件）图标，单击</w:t>
      </w:r>
      <w:r w:rsidRPr="007B1757">
        <w:rPr>
          <w:rFonts w:hint="eastAsia"/>
        </w:rPr>
        <w:t>OK</w:t>
      </w:r>
      <w:r w:rsidRPr="007B1757">
        <w:rPr>
          <w:rFonts w:hint="eastAsia"/>
        </w:rPr>
        <w:t>按钮。</w:t>
      </w:r>
    </w:p>
    <w:p w:rsidR="0005324C" w:rsidRDefault="007B1757" w:rsidP="00B530A3">
      <w:pPr>
        <w:ind w:firstLine="480"/>
      </w:pPr>
      <w:r w:rsidRPr="007B1757">
        <w:rPr>
          <w:rFonts w:hint="eastAsia"/>
        </w:rPr>
        <w:t>③</w:t>
      </w:r>
      <w:r w:rsidRPr="007B1757">
        <w:rPr>
          <w:rFonts w:hint="eastAsia"/>
        </w:rPr>
        <w:t xml:space="preserve"> </w:t>
      </w:r>
      <w:r w:rsidRPr="007B1757">
        <w:rPr>
          <w:rFonts w:hint="eastAsia"/>
        </w:rPr>
        <w:t>在工作窗口中，用鼠标左键双击该元件库文件图标，就可进入元件封装编辑器的工作界面。</w:t>
      </w:r>
    </w:p>
    <w:p w:rsidR="0005324C" w:rsidRDefault="0005324C" w:rsidP="00B530A3">
      <w:pPr>
        <w:ind w:firstLine="480"/>
      </w:pPr>
    </w:p>
    <w:p w:rsidR="0005324C" w:rsidRDefault="0005324C" w:rsidP="00B530A3">
      <w:pPr>
        <w:ind w:firstLine="480"/>
      </w:pPr>
    </w:p>
    <w:p w:rsidR="0005324C" w:rsidRDefault="0005324C" w:rsidP="00B530A3">
      <w:pPr>
        <w:ind w:firstLine="480"/>
      </w:pPr>
    </w:p>
    <w:p w:rsidR="00D61459" w:rsidRDefault="00D61459" w:rsidP="00B530A3">
      <w:pPr>
        <w:ind w:firstLine="480"/>
      </w:pPr>
    </w:p>
    <w:p w:rsidR="00D61459" w:rsidRDefault="00D61459" w:rsidP="00B530A3">
      <w:pPr>
        <w:ind w:firstLine="480"/>
      </w:pPr>
    </w:p>
    <w:bookmarkEnd w:id="0"/>
    <w:p w:rsidR="00D61459" w:rsidRPr="001218A7" w:rsidRDefault="00D61459" w:rsidP="00B530A3">
      <w:pPr>
        <w:ind w:firstLine="480"/>
      </w:pPr>
    </w:p>
    <w:sectPr w:rsidR="00D61459" w:rsidRPr="001218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8C2" w:rsidRDefault="00BF78C2" w:rsidP="00D450E1">
      <w:pPr>
        <w:ind w:firstLine="480"/>
      </w:pPr>
      <w:r>
        <w:separator/>
      </w:r>
    </w:p>
  </w:endnote>
  <w:endnote w:type="continuationSeparator" w:id="0">
    <w:p w:rsidR="00BF78C2" w:rsidRDefault="00BF78C2" w:rsidP="00D450E1">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8C2" w:rsidRDefault="00BF78C2" w:rsidP="00D450E1">
      <w:pPr>
        <w:ind w:firstLine="480"/>
      </w:pPr>
      <w:r>
        <w:separator/>
      </w:r>
    </w:p>
  </w:footnote>
  <w:footnote w:type="continuationSeparator" w:id="0">
    <w:p w:rsidR="00BF78C2" w:rsidRDefault="00BF78C2" w:rsidP="00D450E1">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12B"/>
    <w:rsid w:val="00042344"/>
    <w:rsid w:val="0005324C"/>
    <w:rsid w:val="00061765"/>
    <w:rsid w:val="000B0AAD"/>
    <w:rsid w:val="000D212B"/>
    <w:rsid w:val="00103B13"/>
    <w:rsid w:val="001218A7"/>
    <w:rsid w:val="00196042"/>
    <w:rsid w:val="001E6EAE"/>
    <w:rsid w:val="00205851"/>
    <w:rsid w:val="002C55BF"/>
    <w:rsid w:val="003F3462"/>
    <w:rsid w:val="004105A4"/>
    <w:rsid w:val="00412CFB"/>
    <w:rsid w:val="00414D53"/>
    <w:rsid w:val="0045515E"/>
    <w:rsid w:val="004A4496"/>
    <w:rsid w:val="004C1057"/>
    <w:rsid w:val="0050586D"/>
    <w:rsid w:val="00547872"/>
    <w:rsid w:val="005B4CAB"/>
    <w:rsid w:val="005C5AA0"/>
    <w:rsid w:val="00600FDA"/>
    <w:rsid w:val="00631D06"/>
    <w:rsid w:val="006806CE"/>
    <w:rsid w:val="006846AD"/>
    <w:rsid w:val="00693484"/>
    <w:rsid w:val="00706360"/>
    <w:rsid w:val="00744867"/>
    <w:rsid w:val="007B1757"/>
    <w:rsid w:val="007C6ED5"/>
    <w:rsid w:val="008430EF"/>
    <w:rsid w:val="008923C4"/>
    <w:rsid w:val="008A3E4E"/>
    <w:rsid w:val="008B3576"/>
    <w:rsid w:val="008F7E64"/>
    <w:rsid w:val="00A115B2"/>
    <w:rsid w:val="00A7090B"/>
    <w:rsid w:val="00A72DDA"/>
    <w:rsid w:val="00AC0BC8"/>
    <w:rsid w:val="00AD134E"/>
    <w:rsid w:val="00AF6376"/>
    <w:rsid w:val="00B12DA4"/>
    <w:rsid w:val="00B2211C"/>
    <w:rsid w:val="00B4739D"/>
    <w:rsid w:val="00B530A3"/>
    <w:rsid w:val="00B86DB9"/>
    <w:rsid w:val="00BF78C2"/>
    <w:rsid w:val="00C30620"/>
    <w:rsid w:val="00C43BA9"/>
    <w:rsid w:val="00C85A37"/>
    <w:rsid w:val="00CB64DC"/>
    <w:rsid w:val="00CF322E"/>
    <w:rsid w:val="00D450E1"/>
    <w:rsid w:val="00D5210B"/>
    <w:rsid w:val="00D61459"/>
    <w:rsid w:val="00D77677"/>
    <w:rsid w:val="00DA7960"/>
    <w:rsid w:val="00DB14BB"/>
    <w:rsid w:val="00DE5402"/>
    <w:rsid w:val="00DF376D"/>
    <w:rsid w:val="00E1035F"/>
    <w:rsid w:val="00E23E07"/>
    <w:rsid w:val="00E35665"/>
    <w:rsid w:val="00EC36D2"/>
    <w:rsid w:val="00ED256E"/>
    <w:rsid w:val="00F46761"/>
    <w:rsid w:val="00F7159A"/>
    <w:rsid w:val="00FB3D68"/>
    <w:rsid w:val="00FD5A1D"/>
    <w:rsid w:val="00FE1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C7CAB3-9049-4736-8042-FD2932AB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0A3"/>
    <w:pPr>
      <w:widowControl w:val="0"/>
      <w:spacing w:line="460" w:lineRule="exact"/>
      <w:ind w:firstLineChars="200" w:firstLine="200"/>
      <w:jc w:val="both"/>
    </w:pPr>
    <w:rPr>
      <w:sz w:val="24"/>
    </w:rPr>
  </w:style>
  <w:style w:type="paragraph" w:styleId="1">
    <w:name w:val="heading 1"/>
    <w:basedOn w:val="a"/>
    <w:next w:val="a"/>
    <w:link w:val="1Char"/>
    <w:autoRedefine/>
    <w:uiPriority w:val="9"/>
    <w:qFormat/>
    <w:rsid w:val="00B530A3"/>
    <w:pPr>
      <w:keepNext/>
      <w:keepLines/>
      <w:spacing w:beforeLines="100" w:before="312" w:afterLines="100" w:after="312"/>
      <w:jc w:val="center"/>
      <w:outlineLvl w:val="0"/>
    </w:pPr>
    <w:rPr>
      <w:b/>
      <w:bCs/>
      <w:kern w:val="44"/>
      <w:sz w:val="44"/>
      <w:szCs w:val="44"/>
    </w:rPr>
  </w:style>
  <w:style w:type="paragraph" w:styleId="2">
    <w:name w:val="heading 2"/>
    <w:basedOn w:val="a"/>
    <w:next w:val="a"/>
    <w:link w:val="2Char"/>
    <w:autoRedefine/>
    <w:uiPriority w:val="9"/>
    <w:unhideWhenUsed/>
    <w:qFormat/>
    <w:rsid w:val="00B530A3"/>
    <w:pPr>
      <w:keepNext/>
      <w:keepLines/>
      <w:spacing w:beforeLines="50" w:before="156" w:afterLines="50" w:after="156"/>
      <w:outlineLvl w:val="1"/>
    </w:pPr>
    <w:rPr>
      <w:rFonts w:asciiTheme="majorHAnsi" w:eastAsia="黑体" w:hAnsiTheme="majorHAnsi" w:cstheme="majorBidi"/>
      <w:bCs/>
      <w:sz w:val="30"/>
      <w:szCs w:val="32"/>
    </w:rPr>
  </w:style>
  <w:style w:type="paragraph" w:styleId="3">
    <w:name w:val="heading 3"/>
    <w:basedOn w:val="a"/>
    <w:next w:val="a"/>
    <w:link w:val="3Char"/>
    <w:autoRedefine/>
    <w:uiPriority w:val="9"/>
    <w:unhideWhenUsed/>
    <w:qFormat/>
    <w:rsid w:val="00693484"/>
    <w:pPr>
      <w:keepNext/>
      <w:keepLines/>
      <w:widowControl/>
      <w:spacing w:beforeLines="50" w:before="156" w:afterLines="50" w:after="156"/>
      <w:ind w:firstLine="482"/>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50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50E1"/>
    <w:rPr>
      <w:sz w:val="18"/>
      <w:szCs w:val="18"/>
    </w:rPr>
  </w:style>
  <w:style w:type="paragraph" w:styleId="a4">
    <w:name w:val="footer"/>
    <w:basedOn w:val="a"/>
    <w:link w:val="Char0"/>
    <w:uiPriority w:val="99"/>
    <w:unhideWhenUsed/>
    <w:rsid w:val="00D450E1"/>
    <w:pPr>
      <w:tabs>
        <w:tab w:val="center" w:pos="4153"/>
        <w:tab w:val="right" w:pos="8306"/>
      </w:tabs>
      <w:snapToGrid w:val="0"/>
      <w:jc w:val="left"/>
    </w:pPr>
    <w:rPr>
      <w:sz w:val="18"/>
      <w:szCs w:val="18"/>
    </w:rPr>
  </w:style>
  <w:style w:type="character" w:customStyle="1" w:styleId="Char0">
    <w:name w:val="页脚 Char"/>
    <w:basedOn w:val="a0"/>
    <w:link w:val="a4"/>
    <w:uiPriority w:val="99"/>
    <w:rsid w:val="00D450E1"/>
    <w:rPr>
      <w:sz w:val="18"/>
      <w:szCs w:val="18"/>
    </w:rPr>
  </w:style>
  <w:style w:type="character" w:customStyle="1" w:styleId="3Char">
    <w:name w:val="标题 3 Char"/>
    <w:basedOn w:val="a0"/>
    <w:link w:val="3"/>
    <w:uiPriority w:val="9"/>
    <w:rsid w:val="00693484"/>
    <w:rPr>
      <w:b/>
      <w:bCs/>
      <w:sz w:val="24"/>
      <w:szCs w:val="32"/>
    </w:rPr>
  </w:style>
  <w:style w:type="character" w:customStyle="1" w:styleId="1Char">
    <w:name w:val="标题 1 Char"/>
    <w:basedOn w:val="a0"/>
    <w:link w:val="1"/>
    <w:uiPriority w:val="9"/>
    <w:rsid w:val="00B530A3"/>
    <w:rPr>
      <w:b/>
      <w:bCs/>
      <w:kern w:val="44"/>
      <w:sz w:val="44"/>
      <w:szCs w:val="44"/>
    </w:rPr>
  </w:style>
  <w:style w:type="character" w:customStyle="1" w:styleId="2Char">
    <w:name w:val="标题 2 Char"/>
    <w:basedOn w:val="a0"/>
    <w:link w:val="2"/>
    <w:uiPriority w:val="9"/>
    <w:rsid w:val="00B530A3"/>
    <w:rPr>
      <w:rFonts w:asciiTheme="majorHAnsi" w:eastAsia="黑体" w:hAnsiTheme="majorHAnsi" w:cstheme="majorBidi"/>
      <w:bCs/>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52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234</Words>
  <Characters>1334</Characters>
  <Application>Microsoft Office Word</Application>
  <DocSecurity>0</DocSecurity>
  <Lines>11</Lines>
  <Paragraphs>3</Paragraphs>
  <ScaleCrop>false</ScaleCrop>
  <Company>gtadata.com</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gta</dc:creator>
  <cp:keywords/>
  <dc:description/>
  <cp:lastModifiedBy>黄宇龙</cp:lastModifiedBy>
  <cp:revision>109</cp:revision>
  <dcterms:created xsi:type="dcterms:W3CDTF">2014-12-03T01:48:00Z</dcterms:created>
  <dcterms:modified xsi:type="dcterms:W3CDTF">2014-12-12T07:38:00Z</dcterms:modified>
</cp:coreProperties>
</file>